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EC91" w14:textId="77777777" w:rsidR="00B06448" w:rsidRDefault="00B06448" w:rsidP="0010728D">
      <w:pPr>
        <w:jc w:val="both"/>
        <w:rPr>
          <w:rFonts w:ascii="Tahoma" w:hAnsi="Tahoma" w:cs="Tahoma"/>
          <w:b/>
          <w:sz w:val="22"/>
          <w:szCs w:val="22"/>
          <w:lang w:val="es-ES"/>
        </w:rPr>
      </w:pPr>
    </w:p>
    <w:p w14:paraId="353FBC27" w14:textId="2A650942"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484435">
        <w:rPr>
          <w:rFonts w:ascii="Tahoma" w:hAnsi="Tahoma" w:cs="Tahoma"/>
          <w:b/>
          <w:sz w:val="22"/>
          <w:szCs w:val="22"/>
          <w:u w:val="single"/>
          <w:lang w:val="es-ES"/>
        </w:rPr>
        <w:t>SIETE DE SEPTIEMBRE</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375FA53C" w14:textId="01140CE3" w:rsidR="00E53F99" w:rsidRDefault="00E53F99" w:rsidP="0010728D">
      <w:pPr>
        <w:jc w:val="both"/>
        <w:rPr>
          <w:rFonts w:ascii="Tahoma" w:hAnsi="Tahoma" w:cs="Tahoma"/>
          <w:b/>
          <w:sz w:val="22"/>
          <w:szCs w:val="22"/>
          <w:lang w:val="es-ES"/>
        </w:rPr>
      </w:pPr>
    </w:p>
    <w:p w14:paraId="793EFE48" w14:textId="77777777" w:rsidR="00B06448" w:rsidRPr="0043715B" w:rsidRDefault="00B06448" w:rsidP="0010728D">
      <w:pPr>
        <w:jc w:val="both"/>
        <w:rPr>
          <w:rFonts w:ascii="Tahoma" w:hAnsi="Tahoma" w:cs="Tahoma"/>
          <w:b/>
          <w:sz w:val="22"/>
          <w:szCs w:val="22"/>
          <w:lang w:val="es-ES"/>
        </w:rPr>
      </w:pPr>
    </w:p>
    <w:p w14:paraId="4DD352B9" w14:textId="77777777" w:rsidR="009C3FC3" w:rsidRPr="00BA789C" w:rsidRDefault="009C3FC3"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60B174DA" w14:textId="00AE1B9A" w:rsidR="00E53F99" w:rsidRDefault="00E53F99" w:rsidP="0010728D">
      <w:pPr>
        <w:jc w:val="both"/>
        <w:rPr>
          <w:rFonts w:ascii="Tahoma" w:hAnsi="Tahoma" w:cs="Tahoma"/>
          <w:sz w:val="22"/>
          <w:szCs w:val="22"/>
          <w:lang w:val="es-ES"/>
        </w:rPr>
      </w:pPr>
    </w:p>
    <w:p w14:paraId="3265A34F" w14:textId="77777777" w:rsidR="00B06448" w:rsidRDefault="00B06448"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47C8DD42" w14:textId="1021F080"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484435">
        <w:rPr>
          <w:rFonts w:ascii="Tahoma" w:hAnsi="Tahoma" w:cs="Tahoma"/>
          <w:sz w:val="22"/>
          <w:szCs w:val="22"/>
          <w:lang w:val="es-ES"/>
        </w:rPr>
        <w:t>SIETE DE SEPTIEMBRE</w:t>
      </w:r>
      <w:r w:rsidRPr="00484997">
        <w:rPr>
          <w:rFonts w:ascii="Tahoma" w:hAnsi="Tahoma" w:cs="Tahoma"/>
          <w:sz w:val="22"/>
          <w:szCs w:val="22"/>
          <w:lang w:val="es-ES"/>
        </w:rPr>
        <w:t xml:space="preserve"> DEL AÑO DOS MIL VEINTITRÉS.</w:t>
      </w:r>
    </w:p>
    <w:p w14:paraId="39B768A1" w14:textId="0036E8AB" w:rsidR="00E53F99" w:rsidRDefault="00E53F99" w:rsidP="0010728D">
      <w:pPr>
        <w:jc w:val="both"/>
        <w:rPr>
          <w:rFonts w:ascii="Tahoma" w:hAnsi="Tahoma" w:cs="Tahoma"/>
          <w:sz w:val="22"/>
          <w:szCs w:val="22"/>
          <w:lang w:val="es-ES"/>
        </w:rPr>
      </w:pPr>
    </w:p>
    <w:p w14:paraId="5588945E" w14:textId="77777777" w:rsidR="00B06448" w:rsidRDefault="00B06448"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39D71AAA" w14:textId="79EFEA96"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484435">
        <w:rPr>
          <w:rFonts w:ascii="Tahoma" w:hAnsi="Tahoma" w:cs="Tahoma"/>
          <w:sz w:val="22"/>
          <w:szCs w:val="22"/>
          <w:lang w:val="es-ES"/>
        </w:rPr>
        <w:t>TREINTA Y UNO</w:t>
      </w:r>
      <w:r w:rsidR="00DF7055">
        <w:rPr>
          <w:rFonts w:ascii="Tahoma" w:hAnsi="Tahoma" w:cs="Tahoma"/>
          <w:sz w:val="22"/>
          <w:szCs w:val="22"/>
          <w:lang w:val="es-ES"/>
        </w:rPr>
        <w:t xml:space="preserve"> DE AGOSTO</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26BB8EF5" w14:textId="73B0AABC" w:rsidR="009C3FC3" w:rsidRDefault="009C3FC3" w:rsidP="0010728D">
      <w:pPr>
        <w:jc w:val="both"/>
        <w:rPr>
          <w:rFonts w:ascii="Tahoma" w:hAnsi="Tahoma" w:cs="Tahoma"/>
          <w:sz w:val="22"/>
          <w:szCs w:val="22"/>
          <w:lang w:val="es-ES"/>
        </w:rPr>
      </w:pPr>
    </w:p>
    <w:p w14:paraId="5B92D0E7" w14:textId="77777777" w:rsidR="00B06448" w:rsidRPr="0043715B" w:rsidRDefault="00B06448" w:rsidP="0010728D">
      <w:pPr>
        <w:jc w:val="both"/>
        <w:rPr>
          <w:rFonts w:ascii="Tahoma" w:hAnsi="Tahoma" w:cs="Tahoma"/>
          <w:sz w:val="22"/>
          <w:szCs w:val="22"/>
          <w:lang w:val="es-ES"/>
        </w:rPr>
      </w:pPr>
    </w:p>
    <w:p w14:paraId="4195CE6B" w14:textId="77777777" w:rsidR="00E53F99" w:rsidRPr="0043715B" w:rsidRDefault="00E53F99"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235C93E6" w14:textId="42761960" w:rsidR="0015271E" w:rsidRDefault="0015271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484435">
        <w:rPr>
          <w:rFonts w:ascii="Tahoma" w:hAnsi="Tahoma" w:cs="Tahoma"/>
          <w:b/>
          <w:bCs/>
          <w:sz w:val="22"/>
          <w:szCs w:val="22"/>
          <w:lang w:val="es-ES"/>
        </w:rPr>
        <w:t>SSM</w:t>
      </w:r>
      <w:proofErr w:type="spellEnd"/>
      <w:r w:rsidR="00484435">
        <w:rPr>
          <w:rFonts w:ascii="Tahoma" w:hAnsi="Tahoma" w:cs="Tahoma"/>
          <w:b/>
          <w:bCs/>
          <w:sz w:val="22"/>
          <w:szCs w:val="22"/>
          <w:lang w:val="es-ES"/>
        </w:rPr>
        <w:t>/02</w:t>
      </w:r>
      <w:r>
        <w:rPr>
          <w:rFonts w:ascii="Tahoma" w:hAnsi="Tahoma" w:cs="Tahoma"/>
          <w:b/>
          <w:bCs/>
          <w:sz w:val="22"/>
          <w:szCs w:val="22"/>
          <w:lang w:val="es-ES"/>
        </w:rPr>
        <w:t>/2023</w:t>
      </w:r>
      <w:r>
        <w:rPr>
          <w:rFonts w:ascii="Tahoma" w:hAnsi="Tahoma" w:cs="Tahoma"/>
          <w:sz w:val="22"/>
          <w:szCs w:val="22"/>
          <w:lang w:val="es-ES"/>
        </w:rPr>
        <w:t xml:space="preserve">, DE FECHA </w:t>
      </w:r>
      <w:r w:rsidR="00DF7055">
        <w:rPr>
          <w:rFonts w:ascii="Tahoma" w:hAnsi="Tahoma" w:cs="Tahoma"/>
          <w:sz w:val="22"/>
          <w:szCs w:val="22"/>
          <w:lang w:val="es-ES"/>
        </w:rPr>
        <w:t>14 DE AGOSTO</w:t>
      </w:r>
      <w:r>
        <w:rPr>
          <w:rFonts w:ascii="Tahoma" w:hAnsi="Tahoma" w:cs="Tahoma"/>
          <w:sz w:val="22"/>
          <w:szCs w:val="22"/>
          <w:lang w:val="es-ES"/>
        </w:rPr>
        <w:t xml:space="preserve"> DE 2023, SUSCRITO POR </w:t>
      </w:r>
      <w:r w:rsidR="00DF7055">
        <w:rPr>
          <w:rFonts w:ascii="Tahoma" w:hAnsi="Tahoma" w:cs="Tahoma"/>
          <w:sz w:val="22"/>
          <w:szCs w:val="22"/>
          <w:lang w:val="es-ES"/>
        </w:rPr>
        <w:t xml:space="preserve">EL </w:t>
      </w:r>
      <w:r w:rsidR="00484435">
        <w:rPr>
          <w:rFonts w:ascii="Tahoma" w:hAnsi="Tahoma" w:cs="Tahoma"/>
          <w:sz w:val="22"/>
          <w:szCs w:val="22"/>
          <w:lang w:val="es-ES"/>
        </w:rPr>
        <w:t>SÍNDICO SEGUNDO MUNICIPAL, JORGE CASTRO CAMPOS</w:t>
      </w:r>
      <w:r>
        <w:rPr>
          <w:rFonts w:ascii="Tahoma" w:hAnsi="Tahoma" w:cs="Tahoma"/>
          <w:sz w:val="22"/>
          <w:szCs w:val="22"/>
          <w:lang w:val="es-ES"/>
        </w:rPr>
        <w:t xml:space="preserve">, MEDIANTE EL QUE PROPONE SOMETER A CONSIDERACIÓN DEL HONORABLE AYUNTAMIENTO </w:t>
      </w:r>
      <w:r w:rsidR="00484435">
        <w:rPr>
          <w:rFonts w:ascii="Tahoma" w:hAnsi="Tahoma" w:cs="Tahoma"/>
          <w:sz w:val="22"/>
          <w:szCs w:val="22"/>
          <w:lang w:val="es-ES"/>
        </w:rPr>
        <w:t>SE APRUEBE EL PUNTO DE ACUERDO PARA REFORMAR Y ACTUALIZAR AL REGLAMENTO DE LOS BIENES PATRIMONIALES MUNICIPALES PREVIO ANÁLISIS Y ESTUDIO CORRESPONDIENTE POR LOS INTEGRANTES DEL HONORABLE CABILDO MUNICIPAL</w:t>
      </w:r>
      <w:r w:rsidR="007E0543">
        <w:rPr>
          <w:rFonts w:ascii="Tahoma" w:hAnsi="Tahoma" w:cs="Tahoma"/>
          <w:sz w:val="22"/>
          <w:szCs w:val="22"/>
          <w:lang w:val="es-ES"/>
        </w:rPr>
        <w:t>.</w:t>
      </w:r>
    </w:p>
    <w:p w14:paraId="6C40C13E" w14:textId="77777777" w:rsidR="00E72F4C" w:rsidRPr="00417BD8" w:rsidRDefault="00E72F4C" w:rsidP="00417BD8">
      <w:pPr>
        <w:jc w:val="both"/>
        <w:rPr>
          <w:rFonts w:ascii="Tahoma" w:hAnsi="Tahoma" w:cs="Tahoma"/>
          <w:sz w:val="22"/>
          <w:szCs w:val="22"/>
          <w:lang w:val="es-ES"/>
        </w:rPr>
      </w:pPr>
    </w:p>
    <w:p w14:paraId="4A8B3E29" w14:textId="67202401" w:rsidR="00AF308A" w:rsidRDefault="00AF308A" w:rsidP="000150A2">
      <w:pPr>
        <w:jc w:val="both"/>
        <w:rPr>
          <w:rFonts w:ascii="Tahoma" w:hAnsi="Tahoma" w:cs="Tahoma"/>
          <w:b/>
          <w:sz w:val="22"/>
          <w:szCs w:val="22"/>
          <w:lang w:val="es-ES"/>
        </w:rPr>
      </w:pPr>
    </w:p>
    <w:p w14:paraId="57123672" w14:textId="70BF90EC" w:rsidR="00B06448" w:rsidRDefault="00B06448" w:rsidP="000150A2">
      <w:pPr>
        <w:jc w:val="both"/>
        <w:rPr>
          <w:rFonts w:ascii="Tahoma" w:hAnsi="Tahoma" w:cs="Tahoma"/>
          <w:b/>
          <w:sz w:val="22"/>
          <w:szCs w:val="22"/>
          <w:lang w:val="es-ES"/>
        </w:rPr>
      </w:pPr>
    </w:p>
    <w:p w14:paraId="0027A1F4" w14:textId="77777777" w:rsidR="00B06448" w:rsidRPr="0043715B" w:rsidRDefault="00B06448" w:rsidP="000150A2">
      <w:pPr>
        <w:jc w:val="both"/>
        <w:rPr>
          <w:rFonts w:ascii="Tahoma" w:hAnsi="Tahoma" w:cs="Tahoma"/>
          <w:b/>
          <w:sz w:val="22"/>
          <w:szCs w:val="22"/>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6627EDB9" w14:textId="5F118C92" w:rsidR="00077356" w:rsidRDefault="0007735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484435">
        <w:rPr>
          <w:rFonts w:ascii="Tahoma" w:hAnsi="Tahoma" w:cs="Tahoma"/>
          <w:b/>
          <w:sz w:val="22"/>
          <w:szCs w:val="22"/>
          <w:lang w:val="es-ES"/>
        </w:rPr>
        <w:t>COPDU</w:t>
      </w:r>
      <w:proofErr w:type="spellEnd"/>
      <w:r w:rsidR="00484435">
        <w:rPr>
          <w:rFonts w:ascii="Tahoma" w:hAnsi="Tahoma" w:cs="Tahoma"/>
          <w:b/>
          <w:sz w:val="22"/>
          <w:szCs w:val="22"/>
          <w:lang w:val="es-ES"/>
        </w:rPr>
        <w:t>/</w:t>
      </w:r>
      <w:proofErr w:type="spellStart"/>
      <w:r w:rsidR="00484435">
        <w:rPr>
          <w:rFonts w:ascii="Tahoma" w:hAnsi="Tahoma" w:cs="Tahoma"/>
          <w:b/>
          <w:sz w:val="22"/>
          <w:szCs w:val="22"/>
          <w:lang w:val="es-ES"/>
        </w:rPr>
        <w:t>CDEMR</w:t>
      </w:r>
      <w:proofErr w:type="spellEnd"/>
      <w:r w:rsidR="00484435">
        <w:rPr>
          <w:rFonts w:ascii="Tahoma" w:hAnsi="Tahoma" w:cs="Tahoma"/>
          <w:b/>
          <w:sz w:val="22"/>
          <w:szCs w:val="22"/>
          <w:lang w:val="es-ES"/>
        </w:rPr>
        <w:t>/</w:t>
      </w:r>
      <w:proofErr w:type="spellStart"/>
      <w:r w:rsidR="00484435">
        <w:rPr>
          <w:rFonts w:ascii="Tahoma" w:hAnsi="Tahoma" w:cs="Tahoma"/>
          <w:b/>
          <w:sz w:val="22"/>
          <w:szCs w:val="22"/>
          <w:lang w:val="es-ES"/>
        </w:rPr>
        <w:t>CMCVP</w:t>
      </w:r>
      <w:proofErr w:type="spellEnd"/>
      <w:r w:rsidR="00484435">
        <w:rPr>
          <w:rFonts w:ascii="Tahoma" w:hAnsi="Tahoma" w:cs="Tahoma"/>
          <w:b/>
          <w:sz w:val="22"/>
          <w:szCs w:val="22"/>
          <w:lang w:val="es-ES"/>
        </w:rPr>
        <w:t>/001</w:t>
      </w:r>
      <w:r>
        <w:rPr>
          <w:rFonts w:ascii="Tahoma" w:hAnsi="Tahoma" w:cs="Tahoma"/>
          <w:b/>
          <w:sz w:val="22"/>
          <w:szCs w:val="22"/>
          <w:lang w:val="es-ES"/>
        </w:rPr>
        <w:t>/2023</w:t>
      </w:r>
      <w:r>
        <w:rPr>
          <w:rFonts w:ascii="Tahoma" w:hAnsi="Tahoma" w:cs="Tahoma"/>
          <w:bCs/>
          <w:sz w:val="22"/>
          <w:szCs w:val="22"/>
          <w:lang w:val="es-ES"/>
        </w:rPr>
        <w:t>, DE FECHA 1</w:t>
      </w:r>
      <w:r w:rsidR="00484435">
        <w:rPr>
          <w:rFonts w:ascii="Tahoma" w:hAnsi="Tahoma" w:cs="Tahoma"/>
          <w:bCs/>
          <w:sz w:val="22"/>
          <w:szCs w:val="22"/>
          <w:lang w:val="es-ES"/>
        </w:rPr>
        <w:t>8</w:t>
      </w:r>
      <w:r>
        <w:rPr>
          <w:rFonts w:ascii="Tahoma" w:hAnsi="Tahoma" w:cs="Tahoma"/>
          <w:bCs/>
          <w:sz w:val="22"/>
          <w:szCs w:val="22"/>
          <w:lang w:val="es-ES"/>
        </w:rPr>
        <w:t xml:space="preserve"> DE AGOSTO DE 2023, EMITIDO POR </w:t>
      </w:r>
      <w:r w:rsidR="00484435">
        <w:rPr>
          <w:rFonts w:ascii="Tahoma" w:hAnsi="Tahoma" w:cs="Tahoma"/>
          <w:bCs/>
          <w:sz w:val="22"/>
          <w:szCs w:val="22"/>
          <w:lang w:val="es-ES"/>
        </w:rPr>
        <w:t>LAS COMISIONES CONJUNTAS DE OBRAS PÚBLICAS Y DESARROLLO URBANO, DE DESARROLLO ECONÓMICO Y MEJORA REGULATORIA, Y DE MERCADOS Y COMERCIO EN VÍA PÚBLICA, MEDIANTE EL QUE SE DETERMINA SUSPENDER DURANTE TRES MESES LA AUTORIZACIÓN DE LICENCIAS DE TIENDA DE CONVENIENCIA DE CADENA NACIONAL O REGIONAL; MINISÚPER DE CADENA NACIONAL CON VENTA DE CERVEZA, VINOS Y LICORES EN BOTELLA CERRADA; MINISÚPER O DEPÓSITO DE CERVEZA DE CADENA NACIONAL O FRANQUICIA CON VENTA DE CERVEZA, VINOS Y LICORES EN BOTELLA CERRADA; EN UN ÁREA DE 500 METROS LINEALES A LA REDONDA DE LOS MERCADOS PÚBLICOS MUNICIPALES.</w:t>
      </w:r>
    </w:p>
    <w:p w14:paraId="3F4A953B" w14:textId="77777777" w:rsidR="0008505C" w:rsidRDefault="0008505C" w:rsidP="0008505C">
      <w:pPr>
        <w:pStyle w:val="Prrafodelista"/>
        <w:jc w:val="both"/>
        <w:rPr>
          <w:rFonts w:ascii="Tahoma" w:hAnsi="Tahoma" w:cs="Tahoma"/>
          <w:bCs/>
          <w:sz w:val="22"/>
          <w:szCs w:val="22"/>
          <w:lang w:val="es-ES"/>
        </w:rPr>
      </w:pPr>
    </w:p>
    <w:p w14:paraId="51665D2E" w14:textId="27ABCE39" w:rsidR="0008505C" w:rsidRDefault="0008505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FE360A">
        <w:rPr>
          <w:rFonts w:ascii="Tahoma" w:hAnsi="Tahoma" w:cs="Tahoma"/>
          <w:b/>
          <w:sz w:val="22"/>
          <w:szCs w:val="22"/>
          <w:lang w:val="es-ES"/>
        </w:rPr>
        <w:t>CDEyMR</w:t>
      </w:r>
      <w:proofErr w:type="spellEnd"/>
      <w:r w:rsidR="00FE360A">
        <w:rPr>
          <w:rFonts w:ascii="Tahoma" w:hAnsi="Tahoma" w:cs="Tahoma"/>
          <w:b/>
          <w:sz w:val="22"/>
          <w:szCs w:val="22"/>
          <w:lang w:val="es-ES"/>
        </w:rPr>
        <w:t>/216/2023</w:t>
      </w:r>
      <w:r w:rsidR="00FE360A">
        <w:rPr>
          <w:rFonts w:ascii="Tahoma" w:hAnsi="Tahoma" w:cs="Tahoma"/>
          <w:bCs/>
          <w:sz w:val="22"/>
          <w:szCs w:val="22"/>
          <w:lang w:val="es-ES"/>
        </w:rPr>
        <w:t xml:space="preserve">, DE FECHA 25 DE AGOSTO DE 2023, EMITIDO POR LA COMISIÓN DE DESARROLLO ECONÓMICO Y MEJORA REGULATORIA, MEDIANTE EL QUE SE DETERMINA PROCEDENTE AUTORIZAR LA LICENCIA A FAVOR DEL CIUDADANO FRANCISCO </w:t>
      </w:r>
      <w:proofErr w:type="spellStart"/>
      <w:r w:rsidR="00FE360A">
        <w:rPr>
          <w:rFonts w:ascii="Tahoma" w:hAnsi="Tahoma" w:cs="Tahoma"/>
          <w:bCs/>
          <w:sz w:val="22"/>
          <w:szCs w:val="22"/>
          <w:lang w:val="es-ES"/>
        </w:rPr>
        <w:t>OVANNEL</w:t>
      </w:r>
      <w:proofErr w:type="spellEnd"/>
      <w:r w:rsidR="00FE360A">
        <w:rPr>
          <w:rFonts w:ascii="Tahoma" w:hAnsi="Tahoma" w:cs="Tahoma"/>
          <w:bCs/>
          <w:sz w:val="22"/>
          <w:szCs w:val="22"/>
          <w:lang w:val="es-ES"/>
        </w:rPr>
        <w:t xml:space="preserve"> FLORES REY PARA UN ESTABLECIMIENTO COMERCIAL CON GIRO DE RESTAURANTE CON VENTA DE CERVEZA, VINOS Y LICORES SOLO CON ALIMENTOS, DENOMINADO “DOBLE FILO” Y CON DOMICILIO UBICADO EN CINCO DE MAYO, NÚMERO EXTERIOR 204, COLONIA CENTRO, OAXACA DE JUÁREZ, OAXACA.</w:t>
      </w:r>
    </w:p>
    <w:p w14:paraId="49C32C2F" w14:textId="77777777" w:rsidR="00FE360A" w:rsidRPr="00FE360A" w:rsidRDefault="00FE360A" w:rsidP="00FE360A">
      <w:pPr>
        <w:pStyle w:val="Prrafodelista"/>
        <w:rPr>
          <w:rFonts w:ascii="Tahoma" w:hAnsi="Tahoma" w:cs="Tahoma"/>
          <w:bCs/>
          <w:sz w:val="22"/>
          <w:szCs w:val="22"/>
          <w:lang w:val="es-ES"/>
        </w:rPr>
      </w:pPr>
    </w:p>
    <w:p w14:paraId="0513201A" w14:textId="582BB6F1" w:rsidR="00FE360A" w:rsidRDefault="00FE360A"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/217/2023</w:t>
      </w:r>
      <w:r>
        <w:rPr>
          <w:rFonts w:ascii="Tahoma" w:hAnsi="Tahoma" w:cs="Tahoma"/>
          <w:bCs/>
          <w:sz w:val="22"/>
          <w:szCs w:val="22"/>
          <w:lang w:val="es-ES"/>
        </w:rPr>
        <w:t xml:space="preserve">, DE FECHA 25 DE AGOSTO DE 2023, EMITIDO POR LA COMISIÓN DE DESARROLLO ECONÓMICO Y MEJORA REGULATORIA, MEDIANTE EL QUE SE DETERMINA PROCEDENTE AUTORIZAR LA LICENCIA A FAVOR DEL CIUDADANO GERARDO </w:t>
      </w:r>
      <w:proofErr w:type="spellStart"/>
      <w:r>
        <w:rPr>
          <w:rFonts w:ascii="Tahoma" w:hAnsi="Tahoma" w:cs="Tahoma"/>
          <w:bCs/>
          <w:sz w:val="22"/>
          <w:szCs w:val="22"/>
          <w:lang w:val="es-ES"/>
        </w:rPr>
        <w:t>AUDIFFRED</w:t>
      </w:r>
      <w:proofErr w:type="spellEnd"/>
      <w:r>
        <w:rPr>
          <w:rFonts w:ascii="Tahoma" w:hAnsi="Tahoma" w:cs="Tahoma"/>
          <w:bCs/>
          <w:sz w:val="22"/>
          <w:szCs w:val="22"/>
          <w:lang w:val="es-ES"/>
        </w:rPr>
        <w:t xml:space="preserve"> SORIA PARA UN ESTABLECIMIENTO COMERCIAL CON GIRO DE RESTAURANTE CON VENTA DE CERVEZA, VINOS Y LICORES SOLO CON ALIMENTOS, DENOMINADO “BARRA POPULAR” Y CON DOMICILIO UBICADO EN MANUEL BRAVO, NÚMERO EXTERIOR 219, COLONIA CENTRO, OAXACA DE JUÁREZ, OAXACA.</w:t>
      </w:r>
    </w:p>
    <w:p w14:paraId="0C36785F" w14:textId="77777777" w:rsidR="00FE360A" w:rsidRPr="00FE360A" w:rsidRDefault="00FE360A" w:rsidP="00FE360A">
      <w:pPr>
        <w:pStyle w:val="Prrafodelista"/>
        <w:rPr>
          <w:rFonts w:ascii="Tahoma" w:hAnsi="Tahoma" w:cs="Tahoma"/>
          <w:bCs/>
          <w:sz w:val="22"/>
          <w:szCs w:val="22"/>
          <w:lang w:val="es-ES"/>
        </w:rPr>
      </w:pPr>
    </w:p>
    <w:p w14:paraId="20162281" w14:textId="7F922113" w:rsidR="00FE360A" w:rsidRDefault="00FE360A"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/218/2023</w:t>
      </w:r>
      <w:r>
        <w:rPr>
          <w:rFonts w:ascii="Tahoma" w:hAnsi="Tahoma" w:cs="Tahoma"/>
          <w:bCs/>
          <w:sz w:val="22"/>
          <w:szCs w:val="22"/>
          <w:lang w:val="es-ES"/>
        </w:rPr>
        <w:t xml:space="preserve">, DE FECHA 25 DE AGOSTO DE 2023, EMITIDO POR LA COMISIÓN DE DESARROLLO ECONÓMICO Y MEJORA REGULATORIA, MEDIANTE EL QUE SE DETERMINA PROCEDENTE AUTORIZAR LA LICENCIA A FAVOR DE LA CIUDADANA THALÍA BARRIOS GARCÍA PARA UN ESTABLECIMIENTO COMERCIAL CON GIRO DE RESTAURANTE CON VENTA DE CERVEZA, VINOS Y LICORES SOLO CON ALIMENTOS, DENOMINADO “LEVADURA DE OLLA” Y CON DOMICILIO UBICADO EN GARCÍA </w:t>
      </w:r>
      <w:proofErr w:type="spellStart"/>
      <w:r>
        <w:rPr>
          <w:rFonts w:ascii="Tahoma" w:hAnsi="Tahoma" w:cs="Tahoma"/>
          <w:bCs/>
          <w:sz w:val="22"/>
          <w:szCs w:val="22"/>
          <w:lang w:val="es-ES"/>
        </w:rPr>
        <w:t>VIGIL</w:t>
      </w:r>
      <w:proofErr w:type="spellEnd"/>
      <w:r>
        <w:rPr>
          <w:rFonts w:ascii="Tahoma" w:hAnsi="Tahoma" w:cs="Tahoma"/>
          <w:bCs/>
          <w:sz w:val="22"/>
          <w:szCs w:val="22"/>
          <w:lang w:val="es-ES"/>
        </w:rPr>
        <w:t>, NÚMERO EXTERIOR 304, COLONIA CENTRO, OAXACA DE JUÁREZ, OAXACA.</w:t>
      </w:r>
    </w:p>
    <w:p w14:paraId="734FF081" w14:textId="77777777" w:rsidR="00FE360A" w:rsidRPr="00FE360A" w:rsidRDefault="00FE360A" w:rsidP="00FE360A">
      <w:pPr>
        <w:pStyle w:val="Prrafodelista"/>
        <w:rPr>
          <w:rFonts w:ascii="Tahoma" w:hAnsi="Tahoma" w:cs="Tahoma"/>
          <w:bCs/>
          <w:sz w:val="22"/>
          <w:szCs w:val="22"/>
          <w:lang w:val="es-ES"/>
        </w:rPr>
      </w:pPr>
    </w:p>
    <w:p w14:paraId="240BC9F8" w14:textId="7CD3F1D1" w:rsidR="00FE360A" w:rsidRDefault="00FE360A"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/219/2023</w:t>
      </w:r>
      <w:r>
        <w:rPr>
          <w:rFonts w:ascii="Tahoma" w:hAnsi="Tahoma" w:cs="Tahoma"/>
          <w:bCs/>
          <w:sz w:val="22"/>
          <w:szCs w:val="22"/>
          <w:lang w:val="es-ES"/>
        </w:rPr>
        <w:t>, DE FECHA 25 DE AGOSTO DE 2023, EMITIDO POR LA COMISIÓN DE DESARROLLO ECONÓMICO Y MEJORA REGULATORIA, MEDIANTE EL QUE SE DETERMINA PROCEDENTE AUTORIZAR LA LICENCIA A FAVOR DE LA CIUDADANA LIZETTE RODRÍGUEZ VELÁZQUEZ PARA UN ESTABLECIMIENTO COMERCIAL CON GIRO DE RESTAURANTE CON VENTA DE CERVEZA, VINOS Y LICORES SOLO CON ALIMENTOS, DENOMINADO “</w:t>
      </w:r>
      <w:proofErr w:type="spellStart"/>
      <w:r>
        <w:rPr>
          <w:rFonts w:ascii="Tahoma" w:hAnsi="Tahoma" w:cs="Tahoma"/>
          <w:bCs/>
          <w:sz w:val="22"/>
          <w:szCs w:val="22"/>
          <w:lang w:val="es-ES"/>
        </w:rPr>
        <w:t>OA</w:t>
      </w:r>
      <w:proofErr w:type="spellEnd"/>
      <w:r>
        <w:rPr>
          <w:rFonts w:ascii="Tahoma" w:hAnsi="Tahoma" w:cs="Tahoma"/>
          <w:bCs/>
          <w:sz w:val="22"/>
          <w:szCs w:val="22"/>
          <w:lang w:val="es-ES"/>
        </w:rPr>
        <w:t xml:space="preserve"> CAFÉ Y STUDIO” Y CON DOMICILIO UBICADO EN AVENIDA JUÁREZ, NÚMERO EXTERIOR 308, COLONIA CENTRO, OAXACA DE JUÁREZ, OAXACA.</w:t>
      </w:r>
    </w:p>
    <w:p w14:paraId="5A3694F1" w14:textId="77777777" w:rsidR="00B06448" w:rsidRPr="00B06448" w:rsidRDefault="00B06448" w:rsidP="00B06448">
      <w:pPr>
        <w:pStyle w:val="Prrafodelista"/>
        <w:rPr>
          <w:rFonts w:ascii="Tahoma" w:hAnsi="Tahoma" w:cs="Tahoma"/>
          <w:bCs/>
          <w:sz w:val="22"/>
          <w:szCs w:val="22"/>
          <w:lang w:val="es-ES"/>
        </w:rPr>
      </w:pPr>
    </w:p>
    <w:p w14:paraId="69F0E964" w14:textId="5FED598E" w:rsidR="00B06448" w:rsidRDefault="001709E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/CD/044/2023</w:t>
      </w:r>
      <w:r>
        <w:rPr>
          <w:rFonts w:ascii="Tahoma" w:hAnsi="Tahoma" w:cs="Tahoma"/>
          <w:bCs/>
          <w:sz w:val="22"/>
          <w:szCs w:val="22"/>
          <w:lang w:val="es-ES"/>
        </w:rPr>
        <w:t>, DE FECHA 04 DE SEPTIEMBRE DE 2023, EMITIDO POR LA COMISIÓN DE MERCADOS Y COMERCIO EN VÍA PÚBLICA, MEDIANTE EL QUE SE DETERMINA APROBAR LA CESIÓN DE DERECHOS QUE REALIZA LA CONCESIONARIA ROSA RAMOS RAMÍREZ, A FAVOR DE LA CIUDADANA SONIA MONSERRAT TORRES RAMOS, RESPECTO DEL PUESTO FIJO NÚMERO 3237, CON OBJETO/CONTRATO: 1050000000970, CON GIRO DE “COMIDA” UBICADO EN LA ZONA DE TIANGUIS, SECTOR 3, DEL MERCADO DE ABASTO “MARGARITA MAZA DE JUÁREZ” DEL MUNICIPIO DE OAXACA DE JUÁREZ.</w:t>
      </w:r>
    </w:p>
    <w:p w14:paraId="7BC67644" w14:textId="77777777" w:rsidR="001709EC" w:rsidRPr="001709EC" w:rsidRDefault="001709EC" w:rsidP="001709EC">
      <w:pPr>
        <w:pStyle w:val="Prrafodelista"/>
        <w:rPr>
          <w:rFonts w:ascii="Tahoma" w:hAnsi="Tahoma" w:cs="Tahoma"/>
          <w:bCs/>
          <w:sz w:val="22"/>
          <w:szCs w:val="22"/>
          <w:lang w:val="es-ES"/>
        </w:rPr>
      </w:pPr>
    </w:p>
    <w:p w14:paraId="2F917F1E" w14:textId="18064B61" w:rsidR="001709EC" w:rsidRDefault="001709E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/CD/049/2023</w:t>
      </w:r>
      <w:r>
        <w:rPr>
          <w:rFonts w:ascii="Tahoma" w:hAnsi="Tahoma" w:cs="Tahoma"/>
          <w:bCs/>
          <w:sz w:val="22"/>
          <w:szCs w:val="22"/>
          <w:lang w:val="es-ES"/>
        </w:rPr>
        <w:t>, DE FECHA 04 DE SEPTIEMBRE DE 2023, EMITIDO POR LA COMISIÓN DE MERCADOS Y COMERCIO EN VÍA PÚBLICA, MEDIANTE EL QUE SE DETERMINA APROBAR LA CESIÓN DE DERECHOS QUE REALIZA LA CONCESIONARIA ELODIA GARCÍA BAUTISTA, A FAVOR DEL CIUDADANO EFRAÍN HERNÁNDEZ BAUTISTA, RESPECTO DEL PUESTO FIJO NÚMERO 117, CON OBJETO/CONTRATO: 1050000011823, CON GIRO DE “FRUTAS” UBICADO EN LA ZONA DE TIANGUIS, SECTOR 1-B, DEL MERCADO DE ABASTO “MARGARITA MAZA DE JUÁREZ” DEL MUNICIPIO DE OAXACA DE JUÁREZ.</w:t>
      </w:r>
    </w:p>
    <w:p w14:paraId="210B2647" w14:textId="77777777" w:rsidR="000D4CAC" w:rsidRDefault="000D4CAC" w:rsidP="00AD5BD7">
      <w:pPr>
        <w:pStyle w:val="Prrafodelista"/>
        <w:jc w:val="both"/>
        <w:rPr>
          <w:rFonts w:ascii="Tahoma" w:hAnsi="Tahoma" w:cs="Tahoma"/>
          <w:bCs/>
          <w:sz w:val="22"/>
          <w:szCs w:val="22"/>
          <w:lang w:val="es-ES"/>
        </w:rPr>
      </w:pPr>
    </w:p>
    <w:p w14:paraId="3146EFE2" w14:textId="77777777" w:rsidR="0048213F" w:rsidRDefault="0048213F"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2AEFE173" w:rsidR="0071548B" w:rsidRDefault="0071548B" w:rsidP="00E945BA">
      <w:pPr>
        <w:jc w:val="both"/>
        <w:rPr>
          <w:rFonts w:ascii="Tahoma" w:hAnsi="Tahoma" w:cs="Tahoma"/>
          <w:sz w:val="22"/>
          <w:szCs w:val="22"/>
          <w:lang w:val="es-ES"/>
        </w:rPr>
      </w:pPr>
    </w:p>
    <w:p w14:paraId="4A76FFAD" w14:textId="77777777" w:rsidR="00B06448" w:rsidRPr="00E945BA" w:rsidRDefault="00B06448"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8505C"/>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709EC"/>
    <w:rsid w:val="001B174A"/>
    <w:rsid w:val="001B2783"/>
    <w:rsid w:val="001C22B1"/>
    <w:rsid w:val="001E66DB"/>
    <w:rsid w:val="0021216B"/>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05679"/>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84435"/>
    <w:rsid w:val="0049421C"/>
    <w:rsid w:val="004A0487"/>
    <w:rsid w:val="004A7BD1"/>
    <w:rsid w:val="004B17F6"/>
    <w:rsid w:val="004B3934"/>
    <w:rsid w:val="004C32F0"/>
    <w:rsid w:val="004C7880"/>
    <w:rsid w:val="004D36E8"/>
    <w:rsid w:val="004E64B1"/>
    <w:rsid w:val="004F2BCD"/>
    <w:rsid w:val="005262BF"/>
    <w:rsid w:val="005357D4"/>
    <w:rsid w:val="0057529D"/>
    <w:rsid w:val="00597E86"/>
    <w:rsid w:val="005A0502"/>
    <w:rsid w:val="005A1B89"/>
    <w:rsid w:val="005C188A"/>
    <w:rsid w:val="005C1C6E"/>
    <w:rsid w:val="005C3FA4"/>
    <w:rsid w:val="005C647C"/>
    <w:rsid w:val="005C6AF9"/>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FD2"/>
    <w:rsid w:val="008E0377"/>
    <w:rsid w:val="0091481A"/>
    <w:rsid w:val="00925E5F"/>
    <w:rsid w:val="00936EBE"/>
    <w:rsid w:val="00942C96"/>
    <w:rsid w:val="00963EBA"/>
    <w:rsid w:val="009657FA"/>
    <w:rsid w:val="00975594"/>
    <w:rsid w:val="00991C44"/>
    <w:rsid w:val="00997A52"/>
    <w:rsid w:val="009A0F1C"/>
    <w:rsid w:val="009B1586"/>
    <w:rsid w:val="009B2C59"/>
    <w:rsid w:val="009B3588"/>
    <w:rsid w:val="009B5B93"/>
    <w:rsid w:val="009C3259"/>
    <w:rsid w:val="009C3FC3"/>
    <w:rsid w:val="009E2A8E"/>
    <w:rsid w:val="009E3C29"/>
    <w:rsid w:val="00A14908"/>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06448"/>
    <w:rsid w:val="00B14C79"/>
    <w:rsid w:val="00B264E7"/>
    <w:rsid w:val="00B26BD2"/>
    <w:rsid w:val="00B356E1"/>
    <w:rsid w:val="00B41183"/>
    <w:rsid w:val="00B41B07"/>
    <w:rsid w:val="00B51AD1"/>
    <w:rsid w:val="00B62694"/>
    <w:rsid w:val="00B72F59"/>
    <w:rsid w:val="00B73B22"/>
    <w:rsid w:val="00B80358"/>
    <w:rsid w:val="00BA277B"/>
    <w:rsid w:val="00BA789C"/>
    <w:rsid w:val="00BB7F98"/>
    <w:rsid w:val="00BC485A"/>
    <w:rsid w:val="00BD7C5B"/>
    <w:rsid w:val="00BE5487"/>
    <w:rsid w:val="00BF254C"/>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1463"/>
    <w:rsid w:val="00DB30CD"/>
    <w:rsid w:val="00DE2EA6"/>
    <w:rsid w:val="00DF0167"/>
    <w:rsid w:val="00DF7055"/>
    <w:rsid w:val="00DF71C8"/>
    <w:rsid w:val="00E11B8A"/>
    <w:rsid w:val="00E13CB4"/>
    <w:rsid w:val="00E209A9"/>
    <w:rsid w:val="00E40719"/>
    <w:rsid w:val="00E53F99"/>
    <w:rsid w:val="00E72F4C"/>
    <w:rsid w:val="00E945BA"/>
    <w:rsid w:val="00E96470"/>
    <w:rsid w:val="00E9798B"/>
    <w:rsid w:val="00EA410E"/>
    <w:rsid w:val="00EB0203"/>
    <w:rsid w:val="00EC6E49"/>
    <w:rsid w:val="00EC7419"/>
    <w:rsid w:val="00EE22C9"/>
    <w:rsid w:val="00EE58DF"/>
    <w:rsid w:val="00F20A8D"/>
    <w:rsid w:val="00F25A3A"/>
    <w:rsid w:val="00F3714C"/>
    <w:rsid w:val="00F51626"/>
    <w:rsid w:val="00F741E5"/>
    <w:rsid w:val="00F866CD"/>
    <w:rsid w:val="00FA2B50"/>
    <w:rsid w:val="00FC0D14"/>
    <w:rsid w:val="00FD1EC2"/>
    <w:rsid w:val="00FD6F67"/>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3</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108</cp:revision>
  <cp:lastPrinted>2023-09-04T22:48:00Z</cp:lastPrinted>
  <dcterms:created xsi:type="dcterms:W3CDTF">2023-01-20T21:02:00Z</dcterms:created>
  <dcterms:modified xsi:type="dcterms:W3CDTF">2023-09-04T23:08:00Z</dcterms:modified>
</cp:coreProperties>
</file>